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1D" w:rsidRDefault="001F0C1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F0C1D" w:rsidRDefault="001F0C1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F0C1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0C1D" w:rsidRDefault="001F0C1D">
            <w:pPr>
              <w:pStyle w:val="ConsPlusNormal"/>
            </w:pPr>
            <w:r>
              <w:t>6 мая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0C1D" w:rsidRDefault="001F0C1D">
            <w:pPr>
              <w:pStyle w:val="ConsPlusNormal"/>
              <w:jc w:val="right"/>
            </w:pPr>
            <w:r>
              <w:t>N 48-ЗО</w:t>
            </w:r>
          </w:p>
        </w:tc>
      </w:tr>
    </w:tbl>
    <w:p w:rsidR="001F0C1D" w:rsidRDefault="001F0C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0C1D" w:rsidRDefault="001F0C1D">
      <w:pPr>
        <w:pStyle w:val="ConsPlusNormal"/>
        <w:jc w:val="both"/>
      </w:pPr>
    </w:p>
    <w:p w:rsidR="001F0C1D" w:rsidRDefault="001F0C1D">
      <w:pPr>
        <w:pStyle w:val="ConsPlusTitle"/>
        <w:jc w:val="center"/>
      </w:pPr>
      <w:r>
        <w:t>ЗАКОН</w:t>
      </w:r>
    </w:p>
    <w:p w:rsidR="001F0C1D" w:rsidRDefault="001F0C1D">
      <w:pPr>
        <w:pStyle w:val="ConsPlusTitle"/>
        <w:jc w:val="both"/>
      </w:pPr>
    </w:p>
    <w:p w:rsidR="001F0C1D" w:rsidRDefault="001F0C1D">
      <w:pPr>
        <w:pStyle w:val="ConsPlusTitle"/>
        <w:jc w:val="center"/>
      </w:pPr>
      <w:r>
        <w:t>УЛЬЯНОВСКОЙ ОБЛАСТИ</w:t>
      </w:r>
    </w:p>
    <w:p w:rsidR="001F0C1D" w:rsidRDefault="001F0C1D">
      <w:pPr>
        <w:pStyle w:val="ConsPlusTitle"/>
        <w:jc w:val="both"/>
      </w:pPr>
    </w:p>
    <w:p w:rsidR="001F0C1D" w:rsidRDefault="001F0C1D">
      <w:pPr>
        <w:pStyle w:val="ConsPlusTitle"/>
        <w:jc w:val="center"/>
      </w:pPr>
      <w:r>
        <w:t>О ВНЕСЕНИИ ИЗМЕНЕНИЙ В ЗАКОН УЛЬЯНОВСКОЙ ОБЛАСТИ</w:t>
      </w:r>
    </w:p>
    <w:p w:rsidR="001F0C1D" w:rsidRDefault="001F0C1D">
      <w:pPr>
        <w:pStyle w:val="ConsPlusTitle"/>
        <w:jc w:val="center"/>
      </w:pPr>
      <w:r>
        <w:t>"ОБ ОБРАЗОВАНИИ В УЛЬЯНОВСКОЙ ОБЛАСТИ"</w:t>
      </w:r>
    </w:p>
    <w:p w:rsidR="001F0C1D" w:rsidRDefault="001F0C1D">
      <w:pPr>
        <w:pStyle w:val="ConsPlusNormal"/>
        <w:jc w:val="both"/>
      </w:pPr>
    </w:p>
    <w:p w:rsidR="001F0C1D" w:rsidRDefault="001F0C1D">
      <w:pPr>
        <w:pStyle w:val="ConsPlusNormal"/>
        <w:jc w:val="right"/>
      </w:pPr>
      <w:proofErr w:type="gramStart"/>
      <w:r>
        <w:t>Принят</w:t>
      </w:r>
      <w:proofErr w:type="gramEnd"/>
    </w:p>
    <w:p w:rsidR="001F0C1D" w:rsidRDefault="001F0C1D">
      <w:pPr>
        <w:pStyle w:val="ConsPlusNormal"/>
        <w:jc w:val="right"/>
      </w:pPr>
      <w:r>
        <w:t>Законодательным Собранием</w:t>
      </w:r>
    </w:p>
    <w:p w:rsidR="001F0C1D" w:rsidRDefault="001F0C1D">
      <w:pPr>
        <w:pStyle w:val="ConsPlusNormal"/>
        <w:jc w:val="right"/>
      </w:pPr>
      <w:r>
        <w:t>Ульяновской области</w:t>
      </w:r>
    </w:p>
    <w:p w:rsidR="001F0C1D" w:rsidRDefault="001F0C1D">
      <w:pPr>
        <w:pStyle w:val="ConsPlusNormal"/>
        <w:jc w:val="right"/>
      </w:pPr>
      <w:r>
        <w:t>5 мая 2020 года</w:t>
      </w:r>
    </w:p>
    <w:p w:rsidR="001F0C1D" w:rsidRDefault="001F0C1D">
      <w:pPr>
        <w:pStyle w:val="ConsPlusNormal"/>
        <w:jc w:val="both"/>
      </w:pPr>
    </w:p>
    <w:p w:rsidR="001F0C1D" w:rsidRDefault="001F0C1D">
      <w:pPr>
        <w:pStyle w:val="ConsPlusTitle"/>
        <w:ind w:firstLine="540"/>
        <w:jc w:val="both"/>
        <w:outlineLvl w:val="0"/>
      </w:pPr>
      <w:r>
        <w:t>Статья 1</w:t>
      </w:r>
    </w:p>
    <w:p w:rsidR="001F0C1D" w:rsidRDefault="001F0C1D">
      <w:pPr>
        <w:pStyle w:val="ConsPlusNormal"/>
        <w:jc w:val="both"/>
      </w:pPr>
    </w:p>
    <w:p w:rsidR="001F0C1D" w:rsidRDefault="001F0C1D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Закон</w:t>
        </w:r>
      </w:hyperlink>
      <w:r>
        <w:t xml:space="preserve"> Ульяновской области от 13 августа 2013 года N 134-ЗО "Об образовании в Ульяновской области" ("</w:t>
      </w:r>
      <w:proofErr w:type="gramStart"/>
      <w:r>
        <w:t>Ульяновская</w:t>
      </w:r>
      <w:proofErr w:type="gramEnd"/>
      <w:r>
        <w:t xml:space="preserve"> правда" от 19.08.2013 N 97; от 06.02.2014 N 16; от 31.03.2014 N 45; от 08.05.2014 N 65; от 09.10.2014 N 149; от 05.03.2015 N 28; от 08.06.2015 N 76-77; от 07.09.2015 N 124; </w:t>
      </w:r>
      <w:proofErr w:type="gramStart"/>
      <w:r>
        <w:t>от 05.10.2015 N 139; от 29.10.2015 N 151; от 01.11.2016 N 126; от 31.03.2017 N 23; от 28.04.2017 N 31; от 02.11.2018 N 81; от 14.12.2018 N 93; от 30.04.2019 N 31; от 02.07.2019 N 48; от 01.11.2019 N 83; от 24.03.2020 N 20) следующие изменения:</w:t>
      </w:r>
      <w:proofErr w:type="gramEnd"/>
    </w:p>
    <w:p w:rsidR="001F0C1D" w:rsidRDefault="001F0C1D">
      <w:pPr>
        <w:pStyle w:val="ConsPlusNormal"/>
        <w:spacing w:before="220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пункте 10 части 1 статьи 4</w:t>
        </w:r>
      </w:hyperlink>
      <w:r>
        <w:t xml:space="preserve"> слова "и законами" заменить словами ", настоящим Законом и другими законами";</w:t>
      </w:r>
    </w:p>
    <w:p w:rsidR="001F0C1D" w:rsidRDefault="001F0C1D">
      <w:pPr>
        <w:pStyle w:val="ConsPlusNormal"/>
        <w:spacing w:before="220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дополнить</w:t>
        </w:r>
      </w:hyperlink>
      <w:r>
        <w:t xml:space="preserve"> статьей 6.1 следующего содержания:</w:t>
      </w:r>
    </w:p>
    <w:p w:rsidR="001F0C1D" w:rsidRDefault="001F0C1D">
      <w:pPr>
        <w:pStyle w:val="ConsPlusNormal"/>
        <w:jc w:val="both"/>
      </w:pPr>
    </w:p>
    <w:p w:rsidR="001F0C1D" w:rsidRDefault="001F0C1D">
      <w:pPr>
        <w:pStyle w:val="ConsPlusNormal"/>
        <w:ind w:firstLine="540"/>
        <w:jc w:val="both"/>
      </w:pPr>
      <w:r>
        <w:t>"Статья 6.1. Обеспечение отдельных категорий обучающихся по образовательным программам начального общего образования бесплатным горячим питанием</w:t>
      </w:r>
    </w:p>
    <w:p w:rsidR="001F0C1D" w:rsidRDefault="001F0C1D">
      <w:pPr>
        <w:pStyle w:val="ConsPlusNormal"/>
        <w:jc w:val="both"/>
      </w:pPr>
    </w:p>
    <w:p w:rsidR="001F0C1D" w:rsidRDefault="001F0C1D">
      <w:pPr>
        <w:pStyle w:val="ConsPlusNormal"/>
        <w:ind w:firstLine="540"/>
        <w:jc w:val="both"/>
      </w:pPr>
      <w:proofErr w:type="gramStart"/>
      <w:r>
        <w:t>Обучающиеся по образовательным программам начального общего образования в государственных образовательных организациях Ульяновской области в период их обучения по указанным программам обеспечиваются за счет бюджетных ассигнований областного бюджета Ульяновской области не менее одного раза в день бесплатным горячим питанием, предусматривающим наличие горячего блюда, не считая горячего напитка, по нормам и в порядке, которые определяются Правительством Ульяновской области с учетом положений Федерального</w:t>
      </w:r>
      <w:proofErr w:type="gramEnd"/>
      <w:r>
        <w:t xml:space="preserve"> </w:t>
      </w:r>
      <w:hyperlink r:id="rId8" w:history="1">
        <w:r>
          <w:rPr>
            <w:color w:val="0000FF"/>
          </w:rPr>
          <w:t>закона</w:t>
        </w:r>
      </w:hyperlink>
      <w:r>
        <w:t xml:space="preserve"> от 2 января 2000 года N 29-ФЗ "О качестве и безопасности пищевых продуктов".</w:t>
      </w:r>
    </w:p>
    <w:p w:rsidR="001F0C1D" w:rsidRDefault="001F0C1D">
      <w:pPr>
        <w:pStyle w:val="ConsPlusNormal"/>
        <w:spacing w:before="220"/>
        <w:ind w:firstLine="540"/>
        <w:jc w:val="both"/>
      </w:pPr>
      <w:proofErr w:type="gramStart"/>
      <w:r>
        <w:t>Бюджетам муниципальных районов (городских округов) Ульяновской области могут предоставляться субсидии из областного бюджета Ульяновской области в целях софинансирования расходных обязательств, возникающих в связи с обеспечением бесплатным горячим питанием обучающихся по образовательным программам начального общего образования в муниципальных образовательных организациях, в объеме, в порядке и на условиях, которые определяются Правительством Ульяновской области.".</w:t>
      </w:r>
      <w:proofErr w:type="gramEnd"/>
    </w:p>
    <w:p w:rsidR="001F0C1D" w:rsidRDefault="001F0C1D">
      <w:pPr>
        <w:pStyle w:val="ConsPlusNormal"/>
        <w:jc w:val="both"/>
      </w:pPr>
    </w:p>
    <w:p w:rsidR="001F0C1D" w:rsidRDefault="001F0C1D">
      <w:pPr>
        <w:pStyle w:val="ConsPlusTitle"/>
        <w:ind w:firstLine="540"/>
        <w:jc w:val="both"/>
        <w:outlineLvl w:val="0"/>
      </w:pPr>
      <w:r>
        <w:t>Статья 2</w:t>
      </w:r>
    </w:p>
    <w:p w:rsidR="001F0C1D" w:rsidRDefault="001F0C1D">
      <w:pPr>
        <w:pStyle w:val="ConsPlusNormal"/>
        <w:jc w:val="both"/>
      </w:pPr>
    </w:p>
    <w:p w:rsidR="001F0C1D" w:rsidRDefault="001F0C1D">
      <w:pPr>
        <w:pStyle w:val="ConsPlusNormal"/>
        <w:ind w:firstLine="540"/>
        <w:jc w:val="both"/>
      </w:pPr>
      <w:proofErr w:type="gramStart"/>
      <w:r>
        <w:t xml:space="preserve">Финансовое обеспечение расходных обязательств, связанных с исполнением </w:t>
      </w:r>
      <w:hyperlink r:id="rId9" w:history="1">
        <w:r>
          <w:rPr>
            <w:color w:val="0000FF"/>
          </w:rPr>
          <w:t>статьи 6.1</w:t>
        </w:r>
      </w:hyperlink>
      <w:r>
        <w:t xml:space="preserve"> Закона Ульяновской области от 13 августа 2013 года N 134-ЗО "Об образовании в Ульяновской </w:t>
      </w:r>
      <w:r>
        <w:lastRenderedPageBreak/>
        <w:t>области" (в редакции настоящего Закона), осуществляется за счет бюджетных ассигнований, предусмотренных в областном бюджете Ульяновской области исполнительному органу государственной власти Ульяновской области, осуществляющему государственное управление в сфере образования.</w:t>
      </w:r>
      <w:proofErr w:type="gramEnd"/>
    </w:p>
    <w:p w:rsidR="001F0C1D" w:rsidRDefault="001F0C1D">
      <w:pPr>
        <w:pStyle w:val="ConsPlusNormal"/>
        <w:jc w:val="both"/>
      </w:pPr>
    </w:p>
    <w:p w:rsidR="001F0C1D" w:rsidRDefault="001F0C1D">
      <w:pPr>
        <w:pStyle w:val="ConsPlusTitle"/>
        <w:ind w:firstLine="540"/>
        <w:jc w:val="both"/>
        <w:outlineLvl w:val="0"/>
      </w:pPr>
      <w:r>
        <w:t>Статья 3</w:t>
      </w:r>
    </w:p>
    <w:p w:rsidR="001F0C1D" w:rsidRDefault="001F0C1D">
      <w:pPr>
        <w:pStyle w:val="ConsPlusNormal"/>
        <w:jc w:val="both"/>
      </w:pPr>
    </w:p>
    <w:p w:rsidR="001F0C1D" w:rsidRDefault="001F0C1D">
      <w:pPr>
        <w:pStyle w:val="ConsPlusNormal"/>
        <w:ind w:firstLine="540"/>
        <w:jc w:val="both"/>
      </w:pPr>
      <w:r>
        <w:t>Настоящий Закон вступает в силу с 1 сентября 2020 года.</w:t>
      </w:r>
    </w:p>
    <w:p w:rsidR="001F0C1D" w:rsidRDefault="001F0C1D">
      <w:pPr>
        <w:pStyle w:val="ConsPlusNormal"/>
        <w:jc w:val="both"/>
      </w:pPr>
    </w:p>
    <w:p w:rsidR="001F0C1D" w:rsidRDefault="001F0C1D">
      <w:pPr>
        <w:pStyle w:val="ConsPlusNormal"/>
        <w:jc w:val="right"/>
      </w:pPr>
      <w:r>
        <w:t>Губернатор</w:t>
      </w:r>
    </w:p>
    <w:p w:rsidR="001F0C1D" w:rsidRDefault="001F0C1D">
      <w:pPr>
        <w:pStyle w:val="ConsPlusNormal"/>
        <w:jc w:val="right"/>
      </w:pPr>
      <w:r>
        <w:t>Ульяновской области</w:t>
      </w:r>
    </w:p>
    <w:p w:rsidR="001F0C1D" w:rsidRDefault="001F0C1D">
      <w:pPr>
        <w:pStyle w:val="ConsPlusNormal"/>
        <w:jc w:val="right"/>
      </w:pPr>
      <w:r>
        <w:t>С.И.МОРОЗОВ</w:t>
      </w:r>
    </w:p>
    <w:p w:rsidR="001F0C1D" w:rsidRDefault="001F0C1D">
      <w:pPr>
        <w:pStyle w:val="ConsPlusNormal"/>
      </w:pPr>
      <w:r>
        <w:t>Ульяновск</w:t>
      </w:r>
    </w:p>
    <w:p w:rsidR="001F0C1D" w:rsidRDefault="001F0C1D">
      <w:pPr>
        <w:pStyle w:val="ConsPlusNormal"/>
        <w:spacing w:before="220"/>
      </w:pPr>
      <w:r>
        <w:t>6 мая 2020 года</w:t>
      </w:r>
    </w:p>
    <w:p w:rsidR="001F0C1D" w:rsidRDefault="001F0C1D">
      <w:pPr>
        <w:pStyle w:val="ConsPlusNormal"/>
        <w:spacing w:before="220"/>
      </w:pPr>
      <w:r>
        <w:t>N 48-ЗО</w:t>
      </w:r>
    </w:p>
    <w:p w:rsidR="001F0C1D" w:rsidRDefault="001F0C1D">
      <w:pPr>
        <w:pStyle w:val="ConsPlusNormal"/>
        <w:jc w:val="both"/>
      </w:pPr>
    </w:p>
    <w:p w:rsidR="001F0C1D" w:rsidRDefault="001F0C1D">
      <w:pPr>
        <w:pStyle w:val="ConsPlusNormal"/>
        <w:jc w:val="both"/>
      </w:pPr>
    </w:p>
    <w:p w:rsidR="001F0C1D" w:rsidRDefault="001F0C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28F7" w:rsidRDefault="001F0C1D"/>
    <w:sectPr w:rsidR="00EB28F7" w:rsidSect="00C9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F0C1D"/>
    <w:rsid w:val="001F0C1D"/>
    <w:rsid w:val="001F1DB0"/>
    <w:rsid w:val="005559A6"/>
    <w:rsid w:val="0079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0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0C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B860D0590BB92526A08706375B84342384DEAC3979A3DF7072D25D680CE8461288261992E1367A6677B91071L0c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B860D0590BB92526A087103437DA3E268B86A63B7BAB802B2D89003F05E21147C72745D4B225786877BB186D0F2B03LDc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B860D0590BB92526A087103437DA3E268B86A63B7BAB802B2D89003F05E21147C72757D4EA297A6E69B81178597A45801ECDBE420D6664429A11LCcB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FB860D0590BB92526A087103437DA3E268B86A63B7BAB802B2D89003F05E21147C72745D4B225786877BB186D0F2B03LDc5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FB860D0590BB92526A087103437DA3E268B86A63B7CA98B252D89003F05E21147C72757D4EA2A79653DEA5426002907CB13C7A65E0D6CL7c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2020-08-26T07:28:00Z</dcterms:created>
  <dcterms:modified xsi:type="dcterms:W3CDTF">2020-08-26T07:28:00Z</dcterms:modified>
</cp:coreProperties>
</file>