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Pr="004A6B5D" w:rsidRDefault="000F159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«География</w:t>
      </w:r>
      <w:r w:rsidR="00E7217E">
        <w:rPr>
          <w:rFonts w:ascii="Times New Roman" w:eastAsia="Times New Roman" w:hAnsi="Times New Roman" w:cs="Times New Roman"/>
          <w:sz w:val="28"/>
        </w:rPr>
        <w:t xml:space="preserve">» для </w:t>
      </w:r>
      <w:r w:rsidR="002F23DA">
        <w:rPr>
          <w:rFonts w:ascii="Times New Roman" w:eastAsia="Times New Roman" w:hAnsi="Times New Roman" w:cs="Times New Roman"/>
          <w:sz w:val="28"/>
        </w:rPr>
        <w:t>9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4A6B5D" w:rsidRPr="004A6B5D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основного общего образования ГЕОГРАФИЯ (для 5–9 классов образовательных организаций)/ Просвещение.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4A6B5D">
        <w:rPr>
          <w:rFonts w:ascii="Times New Roman" w:eastAsia="Times New Roman" w:hAnsi="Times New Roman" w:cs="Times New Roman"/>
          <w:i/>
          <w:sz w:val="28"/>
        </w:rPr>
        <w:t>географии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4A6B5D" w:rsidRPr="004A6B5D" w:rsidRDefault="004A6B5D" w:rsidP="004A6B5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сохранения окружающей среды и рационального использования природных ресурсов;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  <w:r w:rsidRPr="004A6B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жизни процессов и явлений в современном поликультурном, полиэтничном и многоконфессиональном мире;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570" w:rsidRPr="00266532" w:rsidRDefault="009D6BA3" w:rsidP="00193570">
      <w:pPr>
        <w:pStyle w:val="af8"/>
        <w:rPr>
          <w:rFonts w:ascii="PT Astra Serif" w:hAnsi="PT Astra Serif"/>
          <w:color w:val="19191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 xml:space="preserve">: </w:t>
      </w:r>
      <w:r w:rsidR="00193570" w:rsidRPr="00266532">
        <w:rPr>
          <w:rFonts w:ascii="PT Astra Serif" w:hAnsi="PT Astra Serif"/>
          <w:color w:val="191919"/>
          <w:sz w:val="28"/>
          <w:szCs w:val="28"/>
        </w:rPr>
        <w:t>География России. Хозяйство. Регионы.  9 класс Учебник для учащихся общеобразовательных организаций /Е.А.Таможняя, С.Г.Толкунова/ –М.: Вентана-Граф, 2016. - 366с.</w:t>
      </w:r>
    </w:p>
    <w:p w:rsidR="00A7675C" w:rsidRPr="00E10651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E10651">
        <w:rPr>
          <w:rFonts w:ascii="Times New Roman" w:eastAsia="Times New Roman" w:hAnsi="Times New Roman" w:cs="Times New Roman"/>
          <w:sz w:val="28"/>
        </w:rPr>
        <w:t>География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19357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 </w:t>
      </w:r>
      <w:r w:rsidR="00193570">
        <w:rPr>
          <w:rFonts w:ascii="Times New Roman" w:eastAsia="Times New Roman" w:hAnsi="Times New Roman" w:cs="Times New Roman"/>
          <w:sz w:val="28"/>
        </w:rPr>
        <w:t>66</w:t>
      </w:r>
      <w:r w:rsidR="00E106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</w:t>
      </w:r>
      <w:r w:rsidR="00193570">
        <w:rPr>
          <w:rFonts w:ascii="Times New Roman" w:eastAsia="Times New Roman" w:hAnsi="Times New Roman" w:cs="Times New Roman"/>
          <w:sz w:val="28"/>
        </w:rPr>
        <w:t>ов</w:t>
      </w:r>
      <w:r w:rsidR="00E10651">
        <w:rPr>
          <w:rFonts w:ascii="Times New Roman" w:eastAsia="Times New Roman" w:hAnsi="Times New Roman" w:cs="Times New Roman"/>
          <w:sz w:val="28"/>
        </w:rPr>
        <w:t xml:space="preserve"> (</w:t>
      </w:r>
      <w:r w:rsidR="0019357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час</w:t>
      </w:r>
      <w:r w:rsidR="00193570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 w:rsidSect="000B26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8A" w:rsidRDefault="006A5C8A">
      <w:pPr>
        <w:spacing w:after="0" w:line="240" w:lineRule="auto"/>
      </w:pPr>
      <w:r>
        <w:separator/>
      </w:r>
    </w:p>
  </w:endnote>
  <w:endnote w:type="continuationSeparator" w:id="1">
    <w:p w:rsidR="006A5C8A" w:rsidRDefault="006A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8A" w:rsidRDefault="006A5C8A">
      <w:pPr>
        <w:spacing w:after="0" w:line="240" w:lineRule="auto"/>
      </w:pPr>
      <w:r>
        <w:separator/>
      </w:r>
    </w:p>
  </w:footnote>
  <w:footnote w:type="continuationSeparator" w:id="1">
    <w:p w:rsidR="006A5C8A" w:rsidRDefault="006A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75C"/>
    <w:rsid w:val="000B266B"/>
    <w:rsid w:val="000F159C"/>
    <w:rsid w:val="00193570"/>
    <w:rsid w:val="00204310"/>
    <w:rsid w:val="002F23DA"/>
    <w:rsid w:val="004A6B5D"/>
    <w:rsid w:val="005B36DE"/>
    <w:rsid w:val="006A5C8A"/>
    <w:rsid w:val="009C33A3"/>
    <w:rsid w:val="009D6BA3"/>
    <w:rsid w:val="00A7675C"/>
    <w:rsid w:val="00E10651"/>
    <w:rsid w:val="00E7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10"/>
  </w:style>
  <w:style w:type="paragraph" w:styleId="1">
    <w:name w:val="heading 1"/>
    <w:basedOn w:val="a"/>
    <w:next w:val="a"/>
    <w:link w:val="10"/>
    <w:uiPriority w:val="9"/>
    <w:qFormat/>
    <w:rsid w:val="0020431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0431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043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043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043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043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043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043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043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43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0431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043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043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043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043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043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043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0431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0431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043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0431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043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043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0431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043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04310"/>
    <w:rPr>
      <w:i/>
    </w:rPr>
  </w:style>
  <w:style w:type="paragraph" w:styleId="a9">
    <w:name w:val="header"/>
    <w:basedOn w:val="a"/>
    <w:link w:val="aa"/>
    <w:uiPriority w:val="99"/>
    <w:unhideWhenUsed/>
    <w:rsid w:val="002043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204310"/>
  </w:style>
  <w:style w:type="paragraph" w:styleId="ab">
    <w:name w:val="footer"/>
    <w:basedOn w:val="a"/>
    <w:link w:val="ac"/>
    <w:uiPriority w:val="99"/>
    <w:unhideWhenUsed/>
    <w:rsid w:val="002043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04310"/>
  </w:style>
  <w:style w:type="paragraph" w:styleId="ad">
    <w:name w:val="caption"/>
    <w:basedOn w:val="a"/>
    <w:next w:val="a"/>
    <w:uiPriority w:val="35"/>
    <w:semiHidden/>
    <w:unhideWhenUsed/>
    <w:qFormat/>
    <w:rsid w:val="0020431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204310"/>
  </w:style>
  <w:style w:type="table" w:styleId="ae">
    <w:name w:val="Table Grid"/>
    <w:basedOn w:val="a1"/>
    <w:uiPriority w:val="59"/>
    <w:rsid w:val="002043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043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43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04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04310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04310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04310"/>
    <w:rPr>
      <w:sz w:val="18"/>
    </w:rPr>
  </w:style>
  <w:style w:type="character" w:styleId="af2">
    <w:name w:val="footnote reference"/>
    <w:uiPriority w:val="99"/>
    <w:unhideWhenUsed/>
    <w:rsid w:val="0020431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04310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04310"/>
    <w:rPr>
      <w:sz w:val="20"/>
    </w:rPr>
  </w:style>
  <w:style w:type="character" w:styleId="af5">
    <w:name w:val="endnote reference"/>
    <w:uiPriority w:val="99"/>
    <w:semiHidden/>
    <w:unhideWhenUsed/>
    <w:rsid w:val="0020431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04310"/>
    <w:pPr>
      <w:spacing w:after="57"/>
    </w:pPr>
  </w:style>
  <w:style w:type="paragraph" w:styleId="23">
    <w:name w:val="toc 2"/>
    <w:basedOn w:val="a"/>
    <w:next w:val="a"/>
    <w:uiPriority w:val="39"/>
    <w:unhideWhenUsed/>
    <w:rsid w:val="0020431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0431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0431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043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043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043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043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04310"/>
    <w:pPr>
      <w:spacing w:after="57"/>
      <w:ind w:left="2268"/>
    </w:pPr>
  </w:style>
  <w:style w:type="paragraph" w:styleId="af6">
    <w:name w:val="TOC Heading"/>
    <w:uiPriority w:val="39"/>
    <w:unhideWhenUsed/>
    <w:rsid w:val="00204310"/>
  </w:style>
  <w:style w:type="paragraph" w:styleId="af7">
    <w:name w:val="table of figures"/>
    <w:basedOn w:val="a"/>
    <w:next w:val="a"/>
    <w:uiPriority w:val="99"/>
    <w:unhideWhenUsed/>
    <w:rsid w:val="00204310"/>
    <w:pPr>
      <w:spacing w:after="0"/>
    </w:pPr>
  </w:style>
  <w:style w:type="paragraph" w:styleId="af8">
    <w:name w:val="No Spacing"/>
    <w:basedOn w:val="a"/>
    <w:uiPriority w:val="1"/>
    <w:qFormat/>
    <w:rsid w:val="00204310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04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4</cp:revision>
  <dcterms:created xsi:type="dcterms:W3CDTF">2022-12-20T12:11:00Z</dcterms:created>
  <dcterms:modified xsi:type="dcterms:W3CDTF">2022-12-30T18:02:00Z</dcterms:modified>
</cp:coreProperties>
</file>