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A6" w:rsidRPr="002B7CBB" w:rsidRDefault="00DC05A6" w:rsidP="00DC05A6">
      <w:pPr>
        <w:spacing w:line="283" w:lineRule="atLeast"/>
        <w:rPr>
          <w:rFonts w:ascii="Times New Roman" w:eastAsia="Times New Roman" w:hAnsi="Times New Roman" w:cs="Times New Roman"/>
          <w:sz w:val="28"/>
        </w:rPr>
      </w:pPr>
      <w:r w:rsidRPr="002B7CBB">
        <w:rPr>
          <w:rFonts w:ascii="Times New Roman" w:eastAsia="Times New Roman" w:hAnsi="Times New Roman" w:cs="Times New Roman"/>
          <w:sz w:val="28"/>
        </w:rPr>
        <w:t>АННОТАЦИЯ</w:t>
      </w:r>
    </w:p>
    <w:p w:rsidR="00DC05A6" w:rsidRDefault="00DC05A6" w:rsidP="00DC05A6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B7CBB">
        <w:rPr>
          <w:rFonts w:ascii="Times New Roman" w:eastAsia="Times New Roman" w:hAnsi="Times New Roman" w:cs="Times New Roman"/>
          <w:sz w:val="28"/>
        </w:rPr>
        <w:t>Рабочая программа по предмету «Алгебра » для 8  класса составлена   в соответствии с основными положениями Федерального государственного стандарта основного общего образования, на основе примерны</w:t>
      </w:r>
      <w:r>
        <w:rPr>
          <w:rFonts w:ascii="Times New Roman" w:eastAsia="Times New Roman" w:hAnsi="Times New Roman" w:cs="Times New Roman"/>
          <w:sz w:val="28"/>
        </w:rPr>
        <w:t>х программ по учебным предметам:</w:t>
      </w:r>
    </w:p>
    <w:p w:rsidR="00DC05A6" w:rsidRDefault="00DC05A6" w:rsidP="00DC05A6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B7CB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</w:t>
      </w:r>
      <w:r w:rsidRPr="002B7CBB">
        <w:rPr>
          <w:rFonts w:ascii="Times New Roman" w:eastAsia="Times New Roman" w:hAnsi="Times New Roman" w:cs="Times New Roman"/>
          <w:sz w:val="28"/>
        </w:rPr>
        <w:t xml:space="preserve">Математика 5-9 классы, 3 издание, </w:t>
      </w:r>
      <w:proofErr w:type="spellStart"/>
      <w:r w:rsidRPr="002B7CBB">
        <w:rPr>
          <w:rFonts w:ascii="Times New Roman" w:eastAsia="Times New Roman" w:hAnsi="Times New Roman" w:cs="Times New Roman"/>
          <w:sz w:val="28"/>
        </w:rPr>
        <w:t>переработанное-М</w:t>
      </w:r>
      <w:proofErr w:type="spellEnd"/>
      <w:r w:rsidRPr="002B7CBB">
        <w:rPr>
          <w:rFonts w:ascii="Times New Roman" w:eastAsia="Times New Roman" w:hAnsi="Times New Roman" w:cs="Times New Roman"/>
          <w:sz w:val="28"/>
        </w:rPr>
        <w:t xml:space="preserve">.: Просвещение, 2014.-64; </w:t>
      </w:r>
    </w:p>
    <w:p w:rsidR="00DC05A6" w:rsidRPr="002B7CBB" w:rsidRDefault="00DC05A6" w:rsidP="00DC05A6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</w:t>
      </w:r>
      <w:r w:rsidRPr="002B7CBB">
        <w:rPr>
          <w:rFonts w:ascii="Times New Roman" w:eastAsia="Times New Roman" w:hAnsi="Times New Roman" w:cs="Times New Roman"/>
          <w:sz w:val="28"/>
        </w:rPr>
        <w:t xml:space="preserve">борник рабочих программ по учебным предметам, Алгебра 7-9 классы, составитель Т.А. Бурмистрова,-3 издание М.: Просвещение, 2016.- 96с. </w:t>
      </w:r>
    </w:p>
    <w:p w:rsidR="00DC05A6" w:rsidRPr="002B7CBB" w:rsidRDefault="00DC05A6" w:rsidP="00DC05A6">
      <w:pPr>
        <w:tabs>
          <w:tab w:val="left" w:pos="1830"/>
        </w:tabs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C05A6" w:rsidRPr="002B7CBB" w:rsidRDefault="00DC05A6" w:rsidP="00DC05A6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B7CBB">
        <w:rPr>
          <w:rFonts w:ascii="Times New Roman" w:eastAsia="Times New Roman" w:hAnsi="Times New Roman" w:cs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DC05A6" w:rsidRPr="002B7CBB" w:rsidRDefault="00DC05A6" w:rsidP="00DC05A6">
      <w:pPr>
        <w:spacing w:after="0" w:line="283" w:lineRule="atLeast"/>
        <w:ind w:firstLine="709"/>
        <w:rPr>
          <w:rFonts w:ascii="Times New Roman" w:eastAsia="Times New Roman" w:hAnsi="Times New Roman" w:cs="Times New Roman"/>
          <w:sz w:val="28"/>
        </w:rPr>
      </w:pPr>
      <w:r w:rsidRPr="002B7CBB">
        <w:rPr>
          <w:rFonts w:ascii="Times New Roman" w:eastAsia="Times New Roman" w:hAnsi="Times New Roman" w:cs="Times New Roman"/>
          <w:sz w:val="28"/>
        </w:rPr>
        <w:t xml:space="preserve">Согласно государственному образовательному стандарту, изучение алгебры в основной школе направлено на достижение следующих целей: </w:t>
      </w:r>
    </w:p>
    <w:p w:rsidR="00DC05A6" w:rsidRDefault="00DC05A6" w:rsidP="00DC05A6">
      <w:pPr>
        <w:spacing w:after="0" w:line="283" w:lineRule="atLeast"/>
        <w:ind w:left="709"/>
        <w:rPr>
          <w:rFonts w:ascii="Times New Roman" w:eastAsia="Times New Roman" w:hAnsi="Times New Roman" w:cs="Times New Roman"/>
          <w:sz w:val="28"/>
        </w:rPr>
      </w:pPr>
      <w:r w:rsidRPr="002B7CBB">
        <w:rPr>
          <w:rFonts w:ascii="Times New Roman" w:eastAsia="Times New Roman" w:hAnsi="Times New Roman" w:cs="Times New Roman"/>
          <w:sz w:val="28"/>
        </w:rPr>
        <w:t xml:space="preserve">- приобретение знаний по </w:t>
      </w:r>
      <w:r>
        <w:rPr>
          <w:rFonts w:ascii="Times New Roman" w:eastAsia="Times New Roman" w:hAnsi="Times New Roman" w:cs="Times New Roman"/>
          <w:sz w:val="28"/>
        </w:rPr>
        <w:t xml:space="preserve">степеням с целым показателем, квадратному корню, функциям;                                                </w:t>
      </w:r>
      <w:r w:rsidRPr="002B7CBB">
        <w:rPr>
          <w:rFonts w:ascii="Times New Roman" w:eastAsia="Times New Roman" w:hAnsi="Times New Roman" w:cs="Times New Roman"/>
          <w:sz w:val="28"/>
        </w:rPr>
        <w:t xml:space="preserve">- отработка навыков по </w:t>
      </w:r>
      <w:r>
        <w:rPr>
          <w:rFonts w:ascii="Times New Roman" w:eastAsia="Times New Roman" w:hAnsi="Times New Roman" w:cs="Times New Roman"/>
          <w:sz w:val="28"/>
        </w:rPr>
        <w:t xml:space="preserve">вычислению степеней и их свойств, по преобразованию выражений, содержащих корни, по </w:t>
      </w:r>
      <w:r w:rsidRPr="002B7CBB">
        <w:rPr>
          <w:rFonts w:ascii="Times New Roman" w:eastAsia="Times New Roman" w:hAnsi="Times New Roman" w:cs="Times New Roman"/>
          <w:sz w:val="28"/>
        </w:rPr>
        <w:t>решению уравнений и неравенств, систем уравнений и неравенств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DC05A6" w:rsidRDefault="00DC05A6" w:rsidP="00DC05A6">
      <w:pPr>
        <w:spacing w:after="0" w:line="283" w:lineRule="atLeast"/>
        <w:ind w:left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нахождение  значения функций и построение  графиков, определение  свойств  функций по графикам, извлечение информации, представленной  в таблицах, на диаграммах;</w:t>
      </w:r>
    </w:p>
    <w:p w:rsidR="00DC05A6" w:rsidRPr="002B7CBB" w:rsidRDefault="00DC05A6" w:rsidP="00DC05A6">
      <w:pPr>
        <w:spacing w:after="0" w:line="283" w:lineRule="atLeast"/>
        <w:ind w:left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решать текстовые задачи алгебраическим методом, интерпретировать полученные результаты, проводить отбор решений, исходя из формулировки задачи;</w:t>
      </w:r>
    </w:p>
    <w:p w:rsidR="00DC05A6" w:rsidRPr="002B7CBB" w:rsidRDefault="00DC05A6" w:rsidP="00DC05A6">
      <w:pPr>
        <w:spacing w:after="0" w:line="283" w:lineRule="atLeast"/>
        <w:ind w:left="709"/>
        <w:rPr>
          <w:rFonts w:ascii="Times New Roman" w:eastAsia="Times New Roman" w:hAnsi="Times New Roman" w:cs="Times New Roman"/>
          <w:sz w:val="28"/>
        </w:rPr>
      </w:pPr>
      <w:r w:rsidRPr="002B7CBB">
        <w:rPr>
          <w:rFonts w:ascii="Times New Roman" w:eastAsia="Times New Roman" w:hAnsi="Times New Roman" w:cs="Times New Roman"/>
          <w:sz w:val="28"/>
        </w:rPr>
        <w:t xml:space="preserve">-формирование умений ясно, точно, грамотно излагать свои мысли в устной и письменной речи, понимать смысл поставленной задачи, аргументировать, приводить примеры и </w:t>
      </w:r>
      <w:proofErr w:type="spellStart"/>
      <w:r w:rsidRPr="002B7CBB">
        <w:rPr>
          <w:rFonts w:ascii="Times New Roman" w:eastAsia="Times New Roman" w:hAnsi="Times New Roman" w:cs="Times New Roman"/>
          <w:sz w:val="28"/>
        </w:rPr>
        <w:t>контрпримеры</w:t>
      </w:r>
      <w:proofErr w:type="spellEnd"/>
      <w:r w:rsidRPr="002B7CBB">
        <w:rPr>
          <w:rFonts w:ascii="Times New Roman" w:eastAsia="Times New Roman" w:hAnsi="Times New Roman" w:cs="Times New Roman"/>
          <w:sz w:val="28"/>
        </w:rPr>
        <w:t>;</w:t>
      </w:r>
    </w:p>
    <w:p w:rsidR="00DC05A6" w:rsidRPr="002B7CBB" w:rsidRDefault="00DC05A6" w:rsidP="00DC05A6">
      <w:pPr>
        <w:spacing w:after="0" w:line="283" w:lineRule="atLeast"/>
        <w:ind w:left="709"/>
        <w:rPr>
          <w:rFonts w:ascii="Times New Roman" w:eastAsia="Times New Roman" w:hAnsi="Times New Roman" w:cs="Times New Roman"/>
          <w:sz w:val="28"/>
        </w:rPr>
      </w:pPr>
      <w:r w:rsidRPr="002B7CBB"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применять приобретённые знания и умения в практической деятельности и повседневной жизни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DC05A6" w:rsidRPr="002B7CBB" w:rsidRDefault="00DC05A6" w:rsidP="00DC05A6">
      <w:pPr>
        <w:spacing w:after="0" w:line="283" w:lineRule="atLeast"/>
        <w:rPr>
          <w:rFonts w:ascii="Times New Roman" w:eastAsia="Times New Roman" w:hAnsi="Times New Roman" w:cs="Times New Roman"/>
          <w:sz w:val="28"/>
        </w:rPr>
      </w:pPr>
    </w:p>
    <w:p w:rsidR="00DC05A6" w:rsidRPr="002B7CBB" w:rsidRDefault="00DC05A6" w:rsidP="00DC05A6">
      <w:pPr>
        <w:spacing w:after="0" w:line="283" w:lineRule="atLeast"/>
        <w:ind w:firstLine="709"/>
        <w:rPr>
          <w:rFonts w:ascii="Times New Roman" w:eastAsia="Times New Roman" w:hAnsi="Times New Roman" w:cs="Times New Roman"/>
          <w:sz w:val="28"/>
        </w:rPr>
      </w:pPr>
      <w:r w:rsidRPr="002B7CBB">
        <w:rPr>
          <w:rFonts w:ascii="Times New Roman" w:eastAsia="Times New Roman" w:hAnsi="Times New Roman" w:cs="Times New Roman"/>
          <w:sz w:val="28"/>
        </w:rPr>
        <w:t xml:space="preserve">Используемый учебник: 1. Мордкович А.Г. Алгебра. 8 класс. В 2 частях. Ч.1. Учебник для учащихся общеобразовательных учреждений.-18-е изд., </w:t>
      </w:r>
      <w:proofErr w:type="spellStart"/>
      <w:r w:rsidRPr="002B7CBB">
        <w:rPr>
          <w:rFonts w:ascii="Times New Roman" w:eastAsia="Times New Roman" w:hAnsi="Times New Roman" w:cs="Times New Roman"/>
          <w:sz w:val="28"/>
        </w:rPr>
        <w:t>стер</w:t>
      </w:r>
      <w:proofErr w:type="gramStart"/>
      <w:r w:rsidRPr="002B7CBB">
        <w:rPr>
          <w:rFonts w:ascii="Times New Roman" w:eastAsia="Times New Roman" w:hAnsi="Times New Roman" w:cs="Times New Roman"/>
          <w:sz w:val="28"/>
        </w:rPr>
        <w:t>.-</w:t>
      </w:r>
      <w:proofErr w:type="gramEnd"/>
      <w:r w:rsidRPr="002B7CBB">
        <w:rPr>
          <w:rFonts w:ascii="Times New Roman" w:eastAsia="Times New Roman" w:hAnsi="Times New Roman" w:cs="Times New Roman"/>
          <w:sz w:val="28"/>
        </w:rPr>
        <w:t>М</w:t>
      </w:r>
      <w:proofErr w:type="spellEnd"/>
      <w:r w:rsidRPr="002B7CBB">
        <w:rPr>
          <w:rFonts w:ascii="Times New Roman" w:eastAsia="Times New Roman" w:hAnsi="Times New Roman" w:cs="Times New Roman"/>
          <w:sz w:val="28"/>
        </w:rPr>
        <w:t xml:space="preserve">., Мнемозина, 2014. Мордкович А.Г. и др. Алгебра 8 класс.  Ч. 2. Задачник для учащихся общеобразовательных учреждений./ Мордкович А.Г. и др./; под редакцией А.Г. Мордковича, - 18-е изд., </w:t>
      </w:r>
      <w:proofErr w:type="gramStart"/>
      <w:r w:rsidRPr="002B7CBB">
        <w:rPr>
          <w:rFonts w:ascii="Times New Roman" w:eastAsia="Times New Roman" w:hAnsi="Times New Roman" w:cs="Times New Roman"/>
          <w:sz w:val="28"/>
        </w:rPr>
        <w:t>-М</w:t>
      </w:r>
      <w:proofErr w:type="gramEnd"/>
      <w:r w:rsidRPr="002B7CBB">
        <w:rPr>
          <w:rFonts w:ascii="Times New Roman" w:eastAsia="Times New Roman" w:hAnsi="Times New Roman" w:cs="Times New Roman"/>
          <w:sz w:val="28"/>
        </w:rPr>
        <w:t>.: Мнемозина, 2014</w:t>
      </w:r>
    </w:p>
    <w:p w:rsidR="00DC05A6" w:rsidRPr="00DC05A6" w:rsidRDefault="00DC05A6" w:rsidP="00DC05A6">
      <w:pPr>
        <w:pStyle w:val="Standard"/>
        <w:rPr>
          <w:rFonts w:ascii="Times New Roman" w:eastAsia="Newton-Regular" w:hAnsi="Times New Roman" w:cs="Times New Roman"/>
          <w:bCs/>
          <w:sz w:val="28"/>
          <w:szCs w:val="28"/>
        </w:rPr>
      </w:pPr>
      <w:r w:rsidRPr="00DC05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Согласно учебному плану МБОУ «СШ № 72» на изучение учебного предмета «Алгебра » в 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,г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классах</w:t>
      </w:r>
      <w:r w:rsidRPr="00DC05A6">
        <w:rPr>
          <w:rFonts w:ascii="Times New Roman" w:eastAsia="Times New Roman" w:hAnsi="Times New Roman" w:cs="Times New Roman"/>
          <w:sz w:val="28"/>
          <w:szCs w:val="28"/>
        </w:rPr>
        <w:t xml:space="preserve"> за весь период обучения выделяется 102 часа (3 часа в неделю). </w:t>
      </w:r>
      <w:r w:rsidRPr="00DC05A6">
        <w:rPr>
          <w:rFonts w:ascii="Times New Roman" w:eastAsia="Newton-Regular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eastAsia="Newton-Regular" w:hAnsi="Times New Roman" w:cs="Times New Roman"/>
          <w:bCs/>
          <w:sz w:val="28"/>
          <w:szCs w:val="28"/>
        </w:rPr>
        <w:t xml:space="preserve">8 </w:t>
      </w:r>
      <w:proofErr w:type="spellStart"/>
      <w:r>
        <w:rPr>
          <w:rFonts w:ascii="Times New Roman" w:eastAsia="Newton-Regular" w:hAnsi="Times New Roman" w:cs="Times New Roman"/>
          <w:bCs/>
          <w:sz w:val="28"/>
          <w:szCs w:val="28"/>
        </w:rPr>
        <w:t>а</w:t>
      </w:r>
      <w:proofErr w:type="gramStart"/>
      <w:r>
        <w:rPr>
          <w:rFonts w:ascii="Times New Roman" w:eastAsia="Newton-Regular" w:hAnsi="Times New Roman" w:cs="Times New Roman"/>
          <w:bCs/>
          <w:sz w:val="28"/>
          <w:szCs w:val="28"/>
        </w:rPr>
        <w:t>,д</w:t>
      </w:r>
      <w:proofErr w:type="spellEnd"/>
      <w:proofErr w:type="gramEnd"/>
      <w:r>
        <w:rPr>
          <w:rFonts w:ascii="Times New Roman" w:eastAsia="Newton-Regular" w:hAnsi="Times New Roman" w:cs="Times New Roman"/>
          <w:bCs/>
          <w:sz w:val="28"/>
          <w:szCs w:val="28"/>
        </w:rPr>
        <w:t xml:space="preserve"> классах </w:t>
      </w:r>
      <w:r w:rsidRPr="00DC05A6">
        <w:rPr>
          <w:rFonts w:ascii="Times New Roman" w:eastAsia="Newton-Regular" w:hAnsi="Times New Roman" w:cs="Times New Roman"/>
          <w:bCs/>
          <w:sz w:val="28"/>
          <w:szCs w:val="28"/>
        </w:rPr>
        <w:t xml:space="preserve">время увеличено до </w:t>
      </w:r>
      <w:r w:rsidRPr="00DC05A6">
        <w:rPr>
          <w:rFonts w:ascii="Times New Roman" w:eastAsia="Newton-Regular" w:hAnsi="Times New Roman" w:cs="Times New Roman"/>
          <w:b/>
          <w:bCs/>
          <w:sz w:val="28"/>
          <w:szCs w:val="28"/>
        </w:rPr>
        <w:t>4 часов в неделю з</w:t>
      </w:r>
      <w:r w:rsidRPr="00DC05A6">
        <w:rPr>
          <w:rFonts w:ascii="Times New Roman" w:eastAsia="Newton-Regular" w:hAnsi="Times New Roman" w:cs="Times New Roman"/>
          <w:bCs/>
          <w:sz w:val="28"/>
          <w:szCs w:val="28"/>
        </w:rPr>
        <w:t>а счет вариативной</w:t>
      </w:r>
      <w:r w:rsidR="002E77FD">
        <w:rPr>
          <w:rFonts w:ascii="Times New Roman" w:eastAsia="Newton-Regular" w:hAnsi="Times New Roman" w:cs="Times New Roman"/>
          <w:bCs/>
          <w:sz w:val="28"/>
          <w:szCs w:val="28"/>
        </w:rPr>
        <w:t xml:space="preserve"> части базисного плана (136ч).</w:t>
      </w:r>
    </w:p>
    <w:p w:rsidR="00DC05A6" w:rsidRPr="00DC05A6" w:rsidRDefault="00DC05A6" w:rsidP="00DC05A6">
      <w:pPr>
        <w:spacing w:after="0" w:line="283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C05A6" w:rsidRPr="002B7CBB" w:rsidRDefault="00DC05A6" w:rsidP="00DC05A6">
      <w:pPr>
        <w:spacing w:after="0" w:line="283" w:lineRule="atLeast"/>
        <w:ind w:firstLine="709"/>
        <w:rPr>
          <w:rFonts w:ascii="Times New Roman" w:eastAsia="Times New Roman" w:hAnsi="Times New Roman" w:cs="Times New Roman"/>
          <w:sz w:val="28"/>
        </w:rPr>
      </w:pPr>
    </w:p>
    <w:p w:rsidR="00DC05A6" w:rsidRDefault="00DC05A6" w:rsidP="00DC05A6">
      <w:pPr>
        <w:pStyle w:val="a3"/>
        <w:spacing w:before="67" w:after="0"/>
        <w:rPr>
          <w:rFonts w:ascii="PT Astra Serif" w:eastAsia="Ariag" w:hAnsi="PT Astra Serif"/>
          <w:kern w:val="24"/>
        </w:rPr>
      </w:pPr>
    </w:p>
    <w:p w:rsidR="003D7F71" w:rsidRDefault="003D7F71"/>
    <w:sectPr w:rsidR="003D7F71" w:rsidSect="00DC05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05A6"/>
    <w:rsid w:val="002E77FD"/>
    <w:rsid w:val="003D7F71"/>
    <w:rsid w:val="00882160"/>
    <w:rsid w:val="00DC0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05A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DC05A6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1977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2023-01-07T08:21:00Z</dcterms:created>
  <dcterms:modified xsi:type="dcterms:W3CDTF">2023-01-07T08:38:00Z</dcterms:modified>
</cp:coreProperties>
</file>