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A865B" w14:textId="77777777" w:rsidR="00C71C9B" w:rsidRPr="00F829AC" w:rsidRDefault="00C71C9B" w:rsidP="00C71C9B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9AC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14:paraId="2ED0F4BA" w14:textId="77777777" w:rsidR="00C71C9B" w:rsidRPr="00F829AC" w:rsidRDefault="00C71C9B" w:rsidP="00C71C9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948BC" w14:textId="5718C531" w:rsidR="00C71C9B" w:rsidRPr="00F829AC" w:rsidRDefault="00C71C9B" w:rsidP="00C71C9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9AC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«Английский язык» для 6 класса составлена   в соответствии с основными положениями Федерального государственного стандарта основного общего образования, на основе основной образовательной программы основного общего образования МБОУ «СШ № 72 с углубленным изучением отдельных предметов» и</w:t>
      </w:r>
      <w:r w:rsidRPr="00F829AC">
        <w:rPr>
          <w:rFonts w:ascii="Times New Roman" w:eastAsia="Times New Roman" w:hAnsi="Times New Roman" w:cs="Times New Roman"/>
          <w:sz w:val="24"/>
          <w:szCs w:val="24"/>
        </w:rPr>
        <w:tab/>
        <w:t>рабочей программы Английский язык. Рабочие программы. Предметная линия учебников «Звёздный английский». 5–9 классы: пособие для учителей общеобразовательных учреждений и школ с углубленным изучением англ. яз. / Р. П</w:t>
      </w:r>
      <w:bookmarkStart w:id="0" w:name="_GoBack"/>
      <w:r w:rsidRPr="00F82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0"/>
      <w:r w:rsidRPr="00F829AC">
        <w:rPr>
          <w:rFonts w:ascii="Times New Roman" w:eastAsia="Times New Roman" w:hAnsi="Times New Roman" w:cs="Times New Roman"/>
          <w:sz w:val="24"/>
          <w:szCs w:val="24"/>
        </w:rPr>
        <w:t>Мильруд, Ж. А. Суворова. – М.: Просвещение.</w:t>
      </w:r>
    </w:p>
    <w:p w14:paraId="13780826" w14:textId="77777777" w:rsidR="00C71C9B" w:rsidRPr="00F829AC" w:rsidRDefault="00C71C9B" w:rsidP="00C71C9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9AC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14:paraId="7EDD67F4" w14:textId="77777777" w:rsidR="00C71C9B" w:rsidRPr="00F829AC" w:rsidRDefault="00C71C9B" w:rsidP="00C71C9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9AC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английского языка в основной школе направлено на достижение следующих </w:t>
      </w:r>
      <w:r w:rsidRPr="00F829AC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F829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EE9E6CB" w14:textId="77777777" w:rsidR="00C71C9B" w:rsidRPr="00F829AC" w:rsidRDefault="00C71C9B" w:rsidP="00C71C9B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829AC">
        <w:rPr>
          <w:rFonts w:ascii="Times New Roman" w:eastAsia="Times New Roman" w:hAnsi="Times New Roman" w:cs="Times New Roman"/>
          <w:sz w:val="24"/>
          <w:szCs w:val="24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3E47A3A2" w14:textId="77777777" w:rsidR="00C71C9B" w:rsidRPr="00F829AC" w:rsidRDefault="00C71C9B" w:rsidP="00C71C9B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829AC">
        <w:rPr>
          <w:rFonts w:ascii="Times New Roman" w:eastAsia="Times New Roman" w:hAnsi="Times New Roman" w:cs="Times New Roman"/>
          <w:sz w:val="24"/>
          <w:szCs w:val="24"/>
        </w:rPr>
        <w:t>—   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14:paraId="5D5D45EE" w14:textId="77777777" w:rsidR="00C71C9B" w:rsidRPr="00F829AC" w:rsidRDefault="00C71C9B" w:rsidP="00C71C9B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9AC">
        <w:rPr>
          <w:rFonts w:ascii="Times New Roman" w:eastAsia="Times New Roman" w:hAnsi="Times New Roman" w:cs="Times New Roman"/>
          <w:sz w:val="24"/>
          <w:szCs w:val="24"/>
        </w:rPr>
        <w:t>—  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14:paraId="5E50B19F" w14:textId="77777777" w:rsidR="00C71C9B" w:rsidRPr="00F829AC" w:rsidRDefault="00C71C9B" w:rsidP="00C71C9B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829AC">
        <w:rPr>
          <w:rFonts w:ascii="Times New Roman" w:eastAsia="Times New Roman" w:hAnsi="Times New Roman" w:cs="Times New Roman"/>
          <w:sz w:val="24"/>
          <w:szCs w:val="24"/>
        </w:rPr>
        <w:t>—  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58BB0BC2" w14:textId="77777777" w:rsidR="00C71C9B" w:rsidRPr="00F829AC" w:rsidRDefault="00C71C9B" w:rsidP="00C71C9B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829AC">
        <w:rPr>
          <w:rFonts w:ascii="Times New Roman" w:eastAsia="Times New Roman" w:hAnsi="Times New Roman" w:cs="Times New Roman"/>
          <w:sz w:val="24"/>
          <w:szCs w:val="24"/>
        </w:rPr>
        <w:t>—   компенсаторная компетенция — развитие умений выходить из положения в условиях дефицита языковых сре</w:t>
      </w:r>
      <w:proofErr w:type="gramStart"/>
      <w:r w:rsidRPr="00F829AC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829AC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информации.</w:t>
      </w:r>
    </w:p>
    <w:p w14:paraId="1ABEFA01" w14:textId="77777777" w:rsidR="00C71C9B" w:rsidRPr="00F829AC" w:rsidRDefault="00C71C9B" w:rsidP="00C71C9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9BAC0" w14:textId="5B3BA6AC" w:rsidR="00C71C9B" w:rsidRPr="00F829AC" w:rsidRDefault="00C71C9B" w:rsidP="00C71C9B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829AC">
        <w:rPr>
          <w:rFonts w:ascii="Times New Roman" w:eastAsia="Times New Roman" w:hAnsi="Times New Roman" w:cs="Times New Roman"/>
          <w:sz w:val="24"/>
          <w:szCs w:val="24"/>
        </w:rPr>
        <w:t>Используемый учебник: 1.</w:t>
      </w:r>
      <w:r w:rsidRPr="00F829AC">
        <w:rPr>
          <w:sz w:val="24"/>
          <w:szCs w:val="24"/>
        </w:rPr>
        <w:t xml:space="preserve"> </w:t>
      </w:r>
      <w:r w:rsidRPr="00F829AC">
        <w:rPr>
          <w:rFonts w:ascii="Times New Roman" w:hAnsi="Times New Roman" w:cs="Times New Roman"/>
          <w:sz w:val="24"/>
          <w:szCs w:val="24"/>
        </w:rPr>
        <w:t>«Английский язык. «Звездный английский» 6 класс: учебник для общеобразовательных учреждений и школ с углубленным изучением английского языка, авторы: К. М. Баранова, Дж. Дули, В. В. Копылова, Р.П. Мильруд, - М.: Express Publishing: Просвещение</w:t>
      </w:r>
    </w:p>
    <w:p w14:paraId="5DCE2F0A" w14:textId="77777777" w:rsidR="00C71C9B" w:rsidRPr="00F829AC" w:rsidRDefault="00C71C9B" w:rsidP="00C71C9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F83ED" w14:textId="389B351C" w:rsidR="00C71C9B" w:rsidRPr="00F829AC" w:rsidRDefault="00C71C9B" w:rsidP="00C71C9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9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Согласно учебному плану МБОУ «СШ № 72» на изучение учебного предмета «Английский язык» в 6 классе за весь период обучения выделяется 136 часа (4 часа в неделю). </w:t>
      </w:r>
    </w:p>
    <w:p w14:paraId="35B45999" w14:textId="3A203127" w:rsidR="00A7675C" w:rsidRPr="00F829AC" w:rsidRDefault="00A7675C" w:rsidP="00C71C9B">
      <w:pPr>
        <w:rPr>
          <w:sz w:val="24"/>
          <w:szCs w:val="24"/>
        </w:rPr>
      </w:pPr>
    </w:p>
    <w:sectPr w:rsidR="00A7675C" w:rsidRPr="00F829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AE371" w14:textId="77777777" w:rsidR="008661EB" w:rsidRDefault="008661EB">
      <w:pPr>
        <w:spacing w:after="0" w:line="240" w:lineRule="auto"/>
      </w:pPr>
      <w:r>
        <w:separator/>
      </w:r>
    </w:p>
  </w:endnote>
  <w:endnote w:type="continuationSeparator" w:id="0">
    <w:p w14:paraId="434FD71C" w14:textId="77777777" w:rsidR="008661EB" w:rsidRDefault="0086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08004" w14:textId="77777777" w:rsidR="008661EB" w:rsidRDefault="008661EB">
      <w:pPr>
        <w:spacing w:after="0" w:line="240" w:lineRule="auto"/>
      </w:pPr>
      <w:r>
        <w:separator/>
      </w:r>
    </w:p>
  </w:footnote>
  <w:footnote w:type="continuationSeparator" w:id="0">
    <w:p w14:paraId="3195A086" w14:textId="77777777" w:rsidR="008661EB" w:rsidRDefault="0086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8661EB"/>
    <w:rsid w:val="009D6BA3"/>
    <w:rsid w:val="00A7675C"/>
    <w:rsid w:val="00C71C9B"/>
    <w:rsid w:val="00E7217E"/>
    <w:rsid w:val="00F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4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2022-12-20T12:11:00Z</dcterms:created>
  <dcterms:modified xsi:type="dcterms:W3CDTF">2022-12-26T09:04:00Z</dcterms:modified>
</cp:coreProperties>
</file>