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«Биология» для 8 класса составлена   в соответствии с основными положениями Федерального государственного стандарта основного общего образования, на основе программы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курса «Биология. Человек. Культура здоровья. 8 класс»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биологии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420" w:right="288"/>
        <w:jc w:val="both"/>
        <w:spacing w:before="178" w:after="0" w:line="262" w:lineRule="auto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акомства с миром живой природы;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420" w:right="288"/>
        <w:jc w:val="both"/>
        <w:spacing w:before="178" w:after="0" w:line="262" w:lineRule="auto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приобщение к познавательной культуре как системе познавательных (научных) ценностей, накопленных обществ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ом в сфере биологической науки.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420" w:right="288"/>
        <w:jc w:val="both"/>
        <w:spacing w:before="178" w:after="0" w:line="262" w:lineRule="auto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ориентацию в системе моральных норм и ценностей: признание наивысшей ценностью жизнь и здоровье человека; формирование ценност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ного отношения к живой природе;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420" w:right="288"/>
        <w:jc w:val="both"/>
        <w:spacing w:before="178" w:after="0" w:line="262" w:lineRule="auto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туальных и практических умений;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420" w:right="288"/>
        <w:jc w:val="both"/>
        <w:spacing w:before="178" w:after="0" w:line="262" w:lineRule="auto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овладение ключевыми компетентностями: учебно-познавательной, информационной, ценностно-смысло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вой, коммуникативной;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420" w:right="288"/>
        <w:jc w:val="both"/>
        <w:spacing w:before="178" w:after="0" w:line="262" w:lineRule="auto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</w:t>
      </w:r>
      <w:r>
        <w:rPr>
          <w:rFonts w:ascii="Times New Roman" w:hAnsi="Times New Roman" w:eastAsia="Times New Roman" w:cs="Times New Roman"/>
          <w:sz w:val="28"/>
        </w:rPr>
      </w:r>
      <w:r/>
    </w:p>
    <w:p>
      <w:r>
        <w:rPr>
          <w:rFonts w:ascii="Times New Roman" w:hAnsi="Times New Roman" w:eastAsia="Times New Roman" w:cs="Times New Roman"/>
          <w:sz w:val="28"/>
        </w:rPr>
        <w:t xml:space="preserve">Используемый учебник: </w:t>
      </w:r>
      <w:r>
        <w:rPr>
          <w:rFonts w:ascii="Times New Roman" w:hAnsi="Times New Roman" w:eastAsia="Times New Roman" w:cs="Times New Roman"/>
          <w:sz w:val="28"/>
        </w:rPr>
        <w:t xml:space="preserve">«Биология. Человек. Культура здоровья.8 класс»: учебник  для  общеобразовательных  учреждений с приложением на электронном носителе: / Сухорукова Л.Н. Кучменко В.С. Колесникова И.Я. – М.: Пр</w:t>
      </w:r>
      <w:r>
        <w:rPr>
          <w:rFonts w:ascii="Times New Roman" w:hAnsi="Times New Roman" w:eastAsia="Times New Roman" w:cs="Times New Roman"/>
          <w:sz w:val="28"/>
        </w:rPr>
        <w:t xml:space="preserve">освещение, 2014. – 159 с.: ил. </w:t>
      </w:r>
      <w:r>
        <w:rPr>
          <w:rFonts w:ascii="Times New Roman" w:hAnsi="Times New Roman" w:eastAsia="Times New Roman" w:cs="Times New Roman"/>
          <w:sz w:val="28"/>
        </w:rPr>
      </w:r>
      <w:r/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«Биология» в </w:t>
      </w:r>
      <w:r>
        <w:rPr>
          <w:rFonts w:ascii="Times New Roman" w:hAnsi="Times New Roman" w:eastAsia="Times New Roman" w:cs="Times New Roman"/>
          <w:sz w:val="28"/>
        </w:rPr>
        <w:t xml:space="preserve">8</w:t>
      </w:r>
      <w:r>
        <w:rPr>
          <w:rFonts w:ascii="Times New Roman" w:hAnsi="Times New Roman" w:eastAsia="Times New Roman" w:cs="Times New Roman"/>
          <w:sz w:val="28"/>
        </w:rPr>
        <w:t xml:space="preserve"> классе за весь период </w:t>
      </w:r>
      <w:r>
        <w:rPr>
          <w:rFonts w:ascii="Times New Roman" w:hAnsi="Times New Roman" w:eastAsia="Times New Roman" w:cs="Times New Roman"/>
          <w:sz w:val="28"/>
        </w:rPr>
        <w:t xml:space="preserve">обучения выделяется 68 часов (2</w:t>
      </w:r>
      <w:r>
        <w:rPr>
          <w:rFonts w:ascii="Times New Roman" w:hAnsi="Times New Roman" w:eastAsia="Times New Roman" w:cs="Times New Roman"/>
          <w:sz w:val="28"/>
        </w:rPr>
        <w:t xml:space="preserve"> час в неделю). </w:t>
      </w:r>
      <w:r>
        <w:rPr>
          <w:rFonts w:ascii="Times New Roman" w:hAnsi="Times New Roman" w:eastAsia="Times New Roman" w:cs="Times New Roman"/>
          <w:sz w:val="28"/>
        </w:rPr>
      </w:r>
      <w:r/>
      <w:r>
        <w:rPr>
          <w:rFonts w:ascii="Times New Roman" w:hAnsi="Times New Roman" w:eastAsia="Times New Roman" w:cs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2023-01-20T05:33:27Z</dcterms:modified>
</cp:coreProperties>
</file>