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«Технология» для 1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Лутцевой</w:t>
      </w:r>
      <w:r>
        <w:rPr>
          <w:rFonts w:ascii="Times New Roman" w:hAnsi="Times New Roman" w:cs="Times New Roman"/>
          <w:sz w:val="28"/>
          <w:szCs w:val="28"/>
        </w:rPr>
        <w:t xml:space="preserve">, Т.П. Зуевой «Технология» (УМК «Школа России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технологии</w:t>
      </w:r>
      <w:r>
        <w:rPr>
          <w:rFonts w:ascii="Times New Roman" w:hAnsi="Times New Roman" w:eastAsia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владение технологическими знаниями и технико-технологическими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умениями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своение продуктивной проектной деятельности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Symbol" w:hAnsi="Symbol" w:eastAsia="Symbol" w:cs="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ормирование позитивного эмоционально-ценностного отношения к труду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людям труда.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Технология. 1 класс: учебник / </w:t>
      </w:r>
      <w:r>
        <w:rPr>
          <w:rFonts w:ascii="Times New Roman" w:hAnsi="Times New Roman" w:eastAsia="Times New Roman" w:cs="Times New Roman"/>
          <w:sz w:val="28"/>
        </w:rPr>
        <w:t xml:space="preserve">Е. А. </w:t>
      </w:r>
      <w:r>
        <w:rPr>
          <w:rFonts w:ascii="Times New Roman" w:hAnsi="Times New Roman" w:eastAsia="Times New Roman" w:cs="Times New Roman"/>
          <w:sz w:val="28"/>
        </w:rPr>
        <w:t xml:space="preserve">Лутцева</w:t>
      </w:r>
      <w:r>
        <w:rPr>
          <w:rFonts w:ascii="Times New Roman" w:hAnsi="Times New Roman" w:eastAsia="Times New Roman" w:cs="Times New Roman"/>
          <w:sz w:val="28"/>
        </w:rPr>
        <w:t xml:space="preserve">, Т. П. Зуева</w:t>
      </w:r>
      <w:r>
        <w:rPr>
          <w:rFonts w:ascii="Times New Roman" w:hAnsi="Times New Roman" w:eastAsia="Times New Roman" w:cs="Times New Roman"/>
          <w:sz w:val="28"/>
        </w:rPr>
        <w:t xml:space="preserve">. - М.: Просвещение, 2017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«Технология» в 1 классе за весь период обучения выделяется 33 часа (1 час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r/>
      <w:r/>
      <w:r/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1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2023-01-20T05:15:23Z</dcterms:modified>
</cp:coreProperties>
</file>